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62954c1ae459e" /><Relationship Type="http://schemas.openxmlformats.org/officeDocument/2006/relationships/extended-properties" Target="/docProps/app.xml" Id="Rf6c9ca7f6de942b3" /><Relationship Type="http://schemas.openxmlformats.org/package/2006/relationships/metadata/core-properties" Target="/docProps/core.xml" Id="R6c90606b411349a2" /><Relationship Type="http://schemas.openxmlformats.org/officeDocument/2006/relationships/custom-properties" Target="/docProps/custom.xml" Id="Ra3ce9b0aa449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5952.75594" w:h="8390.55124"/>
      <w:pgMar w:top="85.03937" w:right="446.4" w:bottom="0" w:left="210.2393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782.6772"/>
      </w:tblGrid>
      <w:tr>
        <w:trPr>
          <w:trHeight w:hRule="exact" w:val="8220.4725"/>
        </w:trPr>
        <w:tc>
          <w:tcPr>
            <w:tcW w:w="5782.6772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</w:tbl>
    <w:p>
      <w:pPr>
        <w:spacing w:after="0" w:line="20" w:lineRule="exact"/>
      </w:pPr>
      <w:r/>
      <w:r>
        <w:pict>
          <v:roundrect style="position:absolute;margin-left:4.25197pt;margin-top:4.35197pt;width:289.13386pt;height:411.02363pt;z-index:0;mso-position-horizontal-relative:page;mso-position-vertical-relative:page;rotation:0" filled="f" strokecolor="##bfbfbf [2412]" strokeweight="0.25pt" print="false" arcsize="1927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54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2045"/>
    <w:basedOn w:val="Normal"/>
    <w:uiPriority w:val="99"/>
    <w:pPr>
      <w:jc w:val="center"/>
      <w:ind w:left="309.99685" w:right="309.99685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4286854d33b34d2e" /><Relationship Type="http://schemas.openxmlformats.org/officeDocument/2006/relationships/styles" Target="/word/styles.xml" Id="R58eb64ac2afd413e" /><Relationship Type="http://schemas.openxmlformats.org/officeDocument/2006/relationships/settings" Target="/word/settings.xml" Id="R028346361dd34fe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A-1286-01</vt:lpwstr>
  </property>
</Properties>
</file>