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895b04a71489e" /><Relationship Type="http://schemas.openxmlformats.org/officeDocument/2006/relationships/extended-properties" Target="/docProps/app.xml" Id="R51e15481e1904097" /><Relationship Type="http://schemas.openxmlformats.org/package/2006/relationships/metadata/core-properties" Target="/docProps/core.xml" Id="R17f11d71bc6445de" /><Relationship Type="http://schemas.openxmlformats.org/officeDocument/2006/relationships/custom-properties" Target="/docProps/custom.xml" Id="R3c984011aee5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72" w:h="16837.79492"/>
      <w:pgMar w:top="0" w:right="446.4" w:bottom="0" w:left="446.4" w:header="0" w:footer="0" w:gutter="0"/>
    </w:sectPr>
    <w:tbl>
      <w:tblPr>
        <w:tblpPr w:vertAnchor="text" w:horzAnchor="page" w:tblpX="709.66144" w:tblpY="2"/>
        <w:tblLayout w:type="fixed"/>
        <w:tblInd w:w="0" w:type="dxa"/>
        <w:tblCellMar>
          <w:top w:w="0" w:type="dxa"/>
          <w:left w:w="708.66144" w:type="dxa"/>
          <w:bottom w:w="0" w:type="dxa"/>
          <w:right w:w="708.66083" w:type="dxa"/>
        </w:tblCellMar>
        <w:tblLook w:val="0000"/>
      </w:tblPr>
      <w:tblGrid>
        <w:gridCol w:w="11905.51172"/>
      </w:tblGrid>
      <w:tr>
        <w:trPr>
          <w:trHeight w:hRule="exact" w:val="16129.13409"/>
        </w:trPr>
        <w:tc>
          <w:tcPr>
            <w:tcW w:w="11905.51172" w:type="dxa"/>
            <w:tcMar>
              <w:bottom w:w="646.66083" w:type="dxa"/>
              <w:top w:w="708.66144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4_panel1"/>
            <w:r/>
            <w:bookmarkEnd w:id="1"/>
            <w:r>
              <w:pict>
                <v:rect style="position:absolute;margin-left:0pt;margin-top:-35.43307pt;width:595.27559pt;height:841.88977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023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975be8a684364e27" /><Relationship Type="http://schemas.openxmlformats.org/officeDocument/2006/relationships/styles" Target="/word/styles.xml" Id="R4816634547ce4338" /><Relationship Type="http://schemas.openxmlformats.org/officeDocument/2006/relationships/settings" Target="/word/settings.xml" Id="R88bb3c1469804420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A-0654-02</vt:lpwstr>
  </property>
</Properties>
</file>