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c5bdaf68e43a3" /><Relationship Type="http://schemas.openxmlformats.org/officeDocument/2006/relationships/extended-properties" Target="/docProps/app.xml" Id="Re6e850eeb5864446" /><Relationship Type="http://schemas.openxmlformats.org/package/2006/relationships/metadata/core-properties" Target="/docProps/core.xml" Id="Raded7846f0664fef" /><Relationship Type="http://schemas.openxmlformats.org/officeDocument/2006/relationships/custom-properties" Target="/docProps/custom.xml" Id="R8c5eaa0dcc39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078" w:h="11905.51172"/>
      <w:pgMar w:top="283.46457" w:right="446.4" w:bottom="222.33032" w:left="446.4" w:header="0" w:footer="0" w:gutter="0"/>
    </w:sectPr>
    <w:tbl>
      <w:tblPr>
        <w:tblpPr w:vertAnchor="text" w:horzAnchor="page" w:tblpX="438.24409" w:tblpY="2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2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2175.87405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2175.87405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4351.7478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4351.7478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6527.6218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6527.6218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8703.4963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8703.4963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10,1082 m 10,1082 c 10,1020 62,956 125,940 l 3608,20 m 3608,20 c 3671,3 3722,39 3722,103 l 3722,1565 m 3722,1565 c 3722,1627 3671,1691 3608,1707 l 125,2628 m 125,2628 c 62,2644 10,2606 10,2544 l 10,1082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9">
    <w:name w:val="Avery Style 9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0">
    <w:name w:val="Avery Style 10-433928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7efb2b2d003f40b1" /><Relationship Type="http://schemas.openxmlformats.org/officeDocument/2006/relationships/styles" Target="/word/styles.xml" Id="R117bdc2f164e4fbc" /><Relationship Type="http://schemas.openxmlformats.org/officeDocument/2006/relationships/settings" Target="/word/settings.xml" Id="Rd96ac12ecfb14bc8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A-1340-01</vt:lpwstr>
  </property>
</Properties>
</file>